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0EE541A5" w14:textId="77777777" w:rsidR="00B217FD" w:rsidRPr="00B217FD" w:rsidRDefault="00B217FD" w:rsidP="00B217FD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B217FD">
        <w:rPr>
          <w:rFonts w:ascii="Arial" w:eastAsia="Arial" w:hAnsi="Arial" w:cs="Arial"/>
          <w:b/>
          <w:sz w:val="22"/>
          <w:szCs w:val="22"/>
          <w:lang w:eastAsia="ar-SA"/>
        </w:rPr>
        <w:t>Nr sprawy: PZ.294.5545.2026</w:t>
      </w:r>
    </w:p>
    <w:p w14:paraId="52170D2B" w14:textId="77777777" w:rsidR="00B217FD" w:rsidRDefault="00B217FD" w:rsidP="00B217FD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B217FD">
        <w:rPr>
          <w:rFonts w:ascii="Arial" w:eastAsia="Arial" w:hAnsi="Arial" w:cs="Arial"/>
          <w:b/>
          <w:sz w:val="22"/>
          <w:szCs w:val="22"/>
          <w:lang w:eastAsia="ar-SA"/>
        </w:rPr>
        <w:t>Nr postępowania: 0881/IZ18GM/01364/01671/26/P</w:t>
      </w:r>
    </w:p>
    <w:p w14:paraId="6179C2C8" w14:textId="76AA2A43" w:rsidR="00AB4D6C" w:rsidRDefault="00AB4D6C" w:rsidP="00B217F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C03EB7" w:rsidRPr="00C03EB7">
        <w:rPr>
          <w:rFonts w:ascii="Arial" w:hAnsi="Arial" w:cs="Arial"/>
          <w:b/>
          <w:bCs/>
          <w:sz w:val="22"/>
          <w:szCs w:val="22"/>
        </w:rPr>
        <w:t>Przegląd okresowy gwarancyjny urządzeń radiołączności typu PYRYLANDIA na terenie IZ Szczecin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3C8BB285" w14:textId="77777777" w:rsidR="00C03EB7" w:rsidRPr="00D53A91" w:rsidRDefault="00C03EB7" w:rsidP="00B217F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700AB" w14:textId="77777777" w:rsidR="00F16364" w:rsidRDefault="00F16364" w:rsidP="00DA091E">
      <w:r>
        <w:separator/>
      </w:r>
    </w:p>
  </w:endnote>
  <w:endnote w:type="continuationSeparator" w:id="0">
    <w:p w14:paraId="10E18E25" w14:textId="77777777" w:rsidR="00F16364" w:rsidRDefault="00F16364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C32C" w14:textId="77777777" w:rsidR="00F16364" w:rsidRDefault="00F16364" w:rsidP="00DA091E">
      <w:r>
        <w:separator/>
      </w:r>
    </w:p>
  </w:footnote>
  <w:footnote w:type="continuationSeparator" w:id="0">
    <w:p w14:paraId="75050205" w14:textId="77777777" w:rsidR="00F16364" w:rsidRDefault="00F1636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37FC6A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971399">
      <w:rPr>
        <w:rFonts w:ascii="Arial" w:hAnsi="Arial" w:cs="Arial"/>
        <w:b/>
        <w:color w:val="auto"/>
        <w:sz w:val="18"/>
        <w:szCs w:val="16"/>
      </w:rPr>
      <w:t>2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03EC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139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100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17F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03EB7"/>
    <w:rsid w:val="00C10395"/>
    <w:rsid w:val="00C17725"/>
    <w:rsid w:val="00C22D19"/>
    <w:rsid w:val="00C40879"/>
    <w:rsid w:val="00C42C4F"/>
    <w:rsid w:val="00C47400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7AEF"/>
    <w:rsid w:val="00F16364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26</cp:revision>
  <cp:lastPrinted>2026-04-17T06:22:00Z</cp:lastPrinted>
  <dcterms:created xsi:type="dcterms:W3CDTF">2025-09-05T07:11:00Z</dcterms:created>
  <dcterms:modified xsi:type="dcterms:W3CDTF">2026-04-17T06:22:00Z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